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2DEC92">
      <w:pPr>
        <w:shd w:val="clear" w:color="auto" w:fill="FFFFFF" w:themeFill="background1"/>
        <w:spacing w:after="150" w:line="240" w:lineRule="auto"/>
        <w:jc w:val="center"/>
        <w:rPr>
          <w:rFonts w:ascii="Arial" w:hAnsi="Arial" w:eastAsia="Times New Roman" w:cs="Arial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0"/>
          <w:szCs w:val="20"/>
          <w:lang w:eastAsia="ru-RU"/>
        </w:rPr>
        <w:t>ЧИСЛЕННОСТЬ ОБУЧАЮЩИХСЯ ПО РЕАЛИЗУЕМЫМ ОБРАЗОВАТЕЛЬНЫМ ПРОГРАММАМ</w:t>
      </w:r>
    </w:p>
    <w:p w14:paraId="4E2D7479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Всего в МБОУ «Лесхозская СОШ» Арского МР РТ </w:t>
      </w:r>
    </w:p>
    <w:p w14:paraId="403BEC54">
      <w:pPr>
        <w:shd w:val="clear" w:color="auto" w:fill="FFFFFF" w:themeFill="background1"/>
        <w:spacing w:after="0" w:line="240" w:lineRule="auto"/>
        <w:jc w:val="center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 на 1 сентября 202</w:t>
      </w:r>
      <w:r>
        <w:rPr>
          <w:rFonts w:hint="default" w:ascii="Times New Roman" w:hAnsi="Times New Roman" w:eastAsia="Times New Roman" w:cs="Times New Roman"/>
          <w:b/>
          <w:bCs/>
          <w:sz w:val="24"/>
          <w:szCs w:val="24"/>
          <w:lang w:val="en-US" w:eastAsia="ru-RU"/>
        </w:rPr>
        <w:t>5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 года  </w:t>
      </w:r>
      <w:r>
        <w:rPr>
          <w:rFonts w:hint="default" w:ascii="Times New Roman" w:hAnsi="Times New Roman" w:eastAsia="Times New Roman" w:cs="Times New Roman"/>
          <w:b/>
          <w:bCs/>
          <w:sz w:val="24"/>
          <w:szCs w:val="24"/>
          <w:lang w:val="en-US" w:eastAsia="ru-RU"/>
        </w:rPr>
        <w:t>157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 обучающихся</w:t>
      </w:r>
    </w:p>
    <w:tbl>
      <w:tblPr>
        <w:tblStyle w:val="3"/>
        <w:tblW w:w="8205" w:type="dxa"/>
        <w:jc w:val="center"/>
        <w:tblCellSpacing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36" w:type="dxa"/>
          <w:left w:w="36" w:type="dxa"/>
          <w:bottom w:w="36" w:type="dxa"/>
          <w:right w:w="36" w:type="dxa"/>
        </w:tblCellMar>
      </w:tblPr>
      <w:tblGrid>
        <w:gridCol w:w="7302"/>
        <w:gridCol w:w="903"/>
      </w:tblGrid>
      <w:tr w14:paraId="115192C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6" w:type="dxa"/>
            <w:left w:w="36" w:type="dxa"/>
            <w:bottom w:w="36" w:type="dxa"/>
            <w:right w:w="36" w:type="dxa"/>
          </w:tblCellMar>
        </w:tblPrEx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6C404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>НАЧАЛЬНОЕ ОБЩЕЕ ОБРАЗОВАНИЕ</w:t>
            </w:r>
          </w:p>
        </w:tc>
      </w:tr>
      <w:tr w14:paraId="42D527F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6" w:type="dxa"/>
            <w:left w:w="36" w:type="dxa"/>
            <w:bottom w:w="36" w:type="dxa"/>
            <w:right w:w="36" w:type="dxa"/>
          </w:tblCellMar>
        </w:tblPrEx>
        <w:trPr>
          <w:tblCellSpacing w:w="0" w:type="dxa"/>
          <w:jc w:val="center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0087223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За счет бюджетных ассигнований федерального бюджета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1353EBF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0 чел.</w:t>
            </w:r>
          </w:p>
        </w:tc>
      </w:tr>
      <w:tr w14:paraId="3A587A6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6" w:type="dxa"/>
            <w:left w:w="36" w:type="dxa"/>
            <w:bottom w:w="36" w:type="dxa"/>
            <w:right w:w="36" w:type="dxa"/>
          </w:tblCellMar>
        </w:tblPrEx>
        <w:trPr>
          <w:tblCellSpacing w:w="0" w:type="dxa"/>
          <w:jc w:val="center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0A9EF35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За счет бюджетов субъектов Российской Федерации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40BD921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>47</w:t>
            </w:r>
            <w:bookmarkStart w:id="0" w:name="_GoBack"/>
            <w:bookmarkEnd w:id="0"/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  чел.</w:t>
            </w:r>
          </w:p>
        </w:tc>
      </w:tr>
      <w:tr w14:paraId="42459C0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6" w:type="dxa"/>
            <w:left w:w="36" w:type="dxa"/>
            <w:bottom w:w="36" w:type="dxa"/>
            <w:right w:w="36" w:type="dxa"/>
          </w:tblCellMar>
        </w:tblPrEx>
        <w:trPr>
          <w:tblCellSpacing w:w="0" w:type="dxa"/>
          <w:jc w:val="center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2CF9440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За счет местных бюджетов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76F526F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0 чел.</w:t>
            </w:r>
          </w:p>
        </w:tc>
      </w:tr>
      <w:tr w14:paraId="12F367F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6" w:type="dxa"/>
            <w:left w:w="36" w:type="dxa"/>
            <w:bottom w:w="36" w:type="dxa"/>
            <w:right w:w="36" w:type="dxa"/>
          </w:tblCellMar>
        </w:tblPrEx>
        <w:trPr>
          <w:tblCellSpacing w:w="0" w:type="dxa"/>
          <w:jc w:val="center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67DCEB7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по договорам об образовании за счет средств физических и (или) юридических лиц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4FF833F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0 чел.</w:t>
            </w:r>
          </w:p>
        </w:tc>
      </w:tr>
      <w:tr w14:paraId="2A764C3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6" w:type="dxa"/>
            <w:left w:w="36" w:type="dxa"/>
            <w:bottom w:w="36" w:type="dxa"/>
            <w:right w:w="36" w:type="dxa"/>
          </w:tblCellMar>
        </w:tblPrEx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1328769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>ОСНОВНОЕ ОБЩЕЕ ОБРАЗОВАНИЕ</w:t>
            </w:r>
          </w:p>
        </w:tc>
      </w:tr>
      <w:tr w14:paraId="4CF7CF0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6" w:type="dxa"/>
            <w:left w:w="36" w:type="dxa"/>
            <w:bottom w:w="36" w:type="dxa"/>
            <w:right w:w="36" w:type="dxa"/>
          </w:tblCellMar>
        </w:tblPrEx>
        <w:trPr>
          <w:tblCellSpacing w:w="0" w:type="dxa"/>
          <w:jc w:val="center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4A9C31A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За счет бюджетных ассигнований федерального бюджета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5768D85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0 чел</w:t>
            </w:r>
          </w:p>
        </w:tc>
      </w:tr>
      <w:tr w14:paraId="2066A28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6" w:type="dxa"/>
            <w:left w:w="36" w:type="dxa"/>
            <w:bottom w:w="36" w:type="dxa"/>
            <w:right w:w="36" w:type="dxa"/>
          </w:tblCellMar>
        </w:tblPrEx>
        <w:trPr>
          <w:tblCellSpacing w:w="0" w:type="dxa"/>
          <w:jc w:val="center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1CADC9F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За счет бюджетов субъектов Российской Федерации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3697BF8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>01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чел.</w:t>
            </w:r>
          </w:p>
        </w:tc>
      </w:tr>
      <w:tr w14:paraId="2380788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6" w:type="dxa"/>
            <w:left w:w="36" w:type="dxa"/>
            <w:bottom w:w="36" w:type="dxa"/>
            <w:right w:w="36" w:type="dxa"/>
          </w:tblCellMar>
        </w:tblPrEx>
        <w:trPr>
          <w:tblCellSpacing w:w="0" w:type="dxa"/>
          <w:jc w:val="center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4C4C70D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За счет местных бюджетов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473740E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0 чел.</w:t>
            </w:r>
          </w:p>
        </w:tc>
      </w:tr>
      <w:tr w14:paraId="03C5881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6" w:type="dxa"/>
            <w:left w:w="36" w:type="dxa"/>
            <w:bottom w:w="36" w:type="dxa"/>
            <w:right w:w="36" w:type="dxa"/>
          </w:tblCellMar>
        </w:tblPrEx>
        <w:trPr>
          <w:tblCellSpacing w:w="0" w:type="dxa"/>
          <w:jc w:val="center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72BA437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по договорам об образовании за счет средств физических и (или) юридических лиц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4B12243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0 чел.</w:t>
            </w:r>
          </w:p>
        </w:tc>
      </w:tr>
      <w:tr w14:paraId="36E7155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6" w:type="dxa"/>
            <w:left w:w="36" w:type="dxa"/>
            <w:bottom w:w="36" w:type="dxa"/>
            <w:right w:w="36" w:type="dxa"/>
          </w:tblCellMar>
        </w:tblPrEx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40A960E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>СРЕДНЕЕ ОБЩЕЕ ОБРАЗОВАНИЕ</w:t>
            </w:r>
          </w:p>
        </w:tc>
      </w:tr>
      <w:tr w14:paraId="551BEA0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6" w:type="dxa"/>
            <w:left w:w="36" w:type="dxa"/>
            <w:bottom w:w="36" w:type="dxa"/>
            <w:right w:w="36" w:type="dxa"/>
          </w:tblCellMar>
        </w:tblPrEx>
        <w:trPr>
          <w:tblCellSpacing w:w="0" w:type="dxa"/>
          <w:jc w:val="center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407B735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За счет бюджетных ассигнований федерального бюджета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27C511C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0 чел.</w:t>
            </w:r>
          </w:p>
        </w:tc>
      </w:tr>
      <w:tr w14:paraId="0B68F1F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6" w:type="dxa"/>
            <w:left w:w="36" w:type="dxa"/>
            <w:bottom w:w="36" w:type="dxa"/>
            <w:right w:w="36" w:type="dxa"/>
          </w:tblCellMar>
        </w:tblPrEx>
        <w:trPr>
          <w:tblCellSpacing w:w="0" w:type="dxa"/>
          <w:jc w:val="center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7D0380D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За счет бюджетов субъектов Российской Федерации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43A024F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>9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  чел.</w:t>
            </w:r>
          </w:p>
        </w:tc>
      </w:tr>
      <w:tr w14:paraId="06F5A9E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6" w:type="dxa"/>
            <w:left w:w="36" w:type="dxa"/>
            <w:bottom w:w="36" w:type="dxa"/>
            <w:right w:w="36" w:type="dxa"/>
          </w:tblCellMar>
        </w:tblPrEx>
        <w:trPr>
          <w:tblCellSpacing w:w="0" w:type="dxa"/>
          <w:jc w:val="center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7927DE9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За счет местных бюджетов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14A8CC7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0 чел.</w:t>
            </w:r>
          </w:p>
        </w:tc>
      </w:tr>
      <w:tr w14:paraId="2E46AE3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6" w:type="dxa"/>
            <w:left w:w="36" w:type="dxa"/>
            <w:bottom w:w="36" w:type="dxa"/>
            <w:right w:w="36" w:type="dxa"/>
          </w:tblCellMar>
        </w:tblPrEx>
        <w:trPr>
          <w:tblCellSpacing w:w="0" w:type="dxa"/>
          <w:jc w:val="center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01083EA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по договорам об образовании за счет средств физических и (или) юридических лиц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2705FD8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0 чел.</w:t>
            </w:r>
          </w:p>
        </w:tc>
      </w:tr>
    </w:tbl>
    <w:p w14:paraId="3E4E34F6">
      <w:pPr>
        <w:spacing w:after="0" w:line="240" w:lineRule="auto"/>
        <w:rPr>
          <w:sz w:val="24"/>
          <w:szCs w:val="24"/>
        </w:rPr>
      </w:pPr>
    </w:p>
    <w:p w14:paraId="6E6289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Численность обучающихся, являющихся иностранными гражданами</w:t>
      </w:r>
    </w:p>
    <w:tbl>
      <w:tblPr>
        <w:tblStyle w:val="3"/>
        <w:tblW w:w="8205" w:type="dxa"/>
        <w:jc w:val="center"/>
        <w:tblCellSpacing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36" w:type="dxa"/>
          <w:left w:w="36" w:type="dxa"/>
          <w:bottom w:w="36" w:type="dxa"/>
          <w:right w:w="36" w:type="dxa"/>
        </w:tblCellMar>
      </w:tblPr>
      <w:tblGrid>
        <w:gridCol w:w="7486"/>
        <w:gridCol w:w="719"/>
      </w:tblGrid>
      <w:tr w14:paraId="6D015BE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6" w:type="dxa"/>
            <w:left w:w="36" w:type="dxa"/>
            <w:bottom w:w="36" w:type="dxa"/>
            <w:right w:w="36" w:type="dxa"/>
          </w:tblCellMar>
        </w:tblPrEx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6A0B3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>НАЧАЛЬНОЕ ОБЩЕЕ ОБРАЗОВАНИЕ</w:t>
            </w:r>
          </w:p>
        </w:tc>
      </w:tr>
      <w:tr w14:paraId="5A9C3A2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6" w:type="dxa"/>
            <w:left w:w="36" w:type="dxa"/>
            <w:bottom w:w="36" w:type="dxa"/>
            <w:right w:w="36" w:type="dxa"/>
          </w:tblCellMar>
        </w:tblPrEx>
        <w:trPr>
          <w:tblCellSpacing w:w="0" w:type="dxa"/>
          <w:jc w:val="center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09A0C41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За счет бюджетных ассигнований федерального бюджета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535FEA5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0 чел.</w:t>
            </w:r>
          </w:p>
        </w:tc>
      </w:tr>
      <w:tr w14:paraId="7DCA5CA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6" w:type="dxa"/>
            <w:left w:w="36" w:type="dxa"/>
            <w:bottom w:w="36" w:type="dxa"/>
            <w:right w:w="36" w:type="dxa"/>
          </w:tblCellMar>
        </w:tblPrEx>
        <w:trPr>
          <w:tblCellSpacing w:w="0" w:type="dxa"/>
          <w:jc w:val="center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01E7D37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За счет бюджетов субъектов Российской Федерации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48EA21F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0 чел.</w:t>
            </w:r>
          </w:p>
        </w:tc>
      </w:tr>
      <w:tr w14:paraId="62F2253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6" w:type="dxa"/>
            <w:left w:w="36" w:type="dxa"/>
            <w:bottom w:w="36" w:type="dxa"/>
            <w:right w:w="36" w:type="dxa"/>
          </w:tblCellMar>
        </w:tblPrEx>
        <w:trPr>
          <w:tblCellSpacing w:w="0" w:type="dxa"/>
          <w:jc w:val="center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15665D5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За счет местных бюджетов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7221051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0 чел.</w:t>
            </w:r>
          </w:p>
        </w:tc>
      </w:tr>
      <w:tr w14:paraId="0BB52B8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6" w:type="dxa"/>
            <w:left w:w="36" w:type="dxa"/>
            <w:bottom w:w="36" w:type="dxa"/>
            <w:right w:w="36" w:type="dxa"/>
          </w:tblCellMar>
        </w:tblPrEx>
        <w:trPr>
          <w:tblCellSpacing w:w="0" w:type="dxa"/>
          <w:jc w:val="center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5205CD7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по договорам об образовании за счет средств физических и (или) юридических лиц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44B7398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0 чел.</w:t>
            </w:r>
          </w:p>
        </w:tc>
      </w:tr>
      <w:tr w14:paraId="5AD8BEE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6" w:type="dxa"/>
            <w:left w:w="36" w:type="dxa"/>
            <w:bottom w:w="36" w:type="dxa"/>
            <w:right w:w="36" w:type="dxa"/>
          </w:tblCellMar>
        </w:tblPrEx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7220830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>ОСНОВНОЕ ОБЩЕЕ ОБРАЗОВАНИЕ</w:t>
            </w:r>
          </w:p>
        </w:tc>
      </w:tr>
      <w:tr w14:paraId="341C9BC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6" w:type="dxa"/>
            <w:left w:w="36" w:type="dxa"/>
            <w:bottom w:w="36" w:type="dxa"/>
            <w:right w:w="36" w:type="dxa"/>
          </w:tblCellMar>
        </w:tblPrEx>
        <w:trPr>
          <w:tblCellSpacing w:w="0" w:type="dxa"/>
          <w:jc w:val="center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1B6B47B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За счет бюджетных ассигнований федерального бюджета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391C52A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0 чел</w:t>
            </w:r>
          </w:p>
        </w:tc>
      </w:tr>
      <w:tr w14:paraId="62D1E95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6" w:type="dxa"/>
            <w:left w:w="36" w:type="dxa"/>
            <w:bottom w:w="36" w:type="dxa"/>
            <w:right w:w="36" w:type="dxa"/>
          </w:tblCellMar>
        </w:tblPrEx>
        <w:trPr>
          <w:tblCellSpacing w:w="0" w:type="dxa"/>
          <w:jc w:val="center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3F5B56C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За счет бюджетов субъектов Российской Федерации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1320E1B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>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чел.</w:t>
            </w:r>
          </w:p>
        </w:tc>
      </w:tr>
      <w:tr w14:paraId="46AC57F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6" w:type="dxa"/>
            <w:left w:w="36" w:type="dxa"/>
            <w:bottom w:w="36" w:type="dxa"/>
            <w:right w:w="36" w:type="dxa"/>
          </w:tblCellMar>
        </w:tblPrEx>
        <w:trPr>
          <w:tblCellSpacing w:w="0" w:type="dxa"/>
          <w:jc w:val="center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4603A66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За счет местных бюджетов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5062A43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0 чел.</w:t>
            </w:r>
          </w:p>
        </w:tc>
      </w:tr>
      <w:tr w14:paraId="338B0CF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6" w:type="dxa"/>
            <w:left w:w="36" w:type="dxa"/>
            <w:bottom w:w="36" w:type="dxa"/>
            <w:right w:w="36" w:type="dxa"/>
          </w:tblCellMar>
        </w:tblPrEx>
        <w:trPr>
          <w:tblCellSpacing w:w="0" w:type="dxa"/>
          <w:jc w:val="center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293BF46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по договорам об образовании за счет средств физических и (или) юридических лиц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193C304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0 чел.</w:t>
            </w:r>
          </w:p>
        </w:tc>
      </w:tr>
      <w:tr w14:paraId="7CBB4C2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6" w:type="dxa"/>
            <w:left w:w="36" w:type="dxa"/>
            <w:bottom w:w="36" w:type="dxa"/>
            <w:right w:w="36" w:type="dxa"/>
          </w:tblCellMar>
        </w:tblPrEx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78260E5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>СРЕДНЕЕ ОБЩЕЕ ОБРАЗОВАНИЕ</w:t>
            </w:r>
          </w:p>
        </w:tc>
      </w:tr>
      <w:tr w14:paraId="21EC3E2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6" w:type="dxa"/>
            <w:left w:w="36" w:type="dxa"/>
            <w:bottom w:w="36" w:type="dxa"/>
            <w:right w:w="36" w:type="dxa"/>
          </w:tblCellMar>
        </w:tblPrEx>
        <w:trPr>
          <w:tblCellSpacing w:w="0" w:type="dxa"/>
          <w:jc w:val="center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34C4911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За счет бюджетных ассигнований федерального бюджета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3A5C81F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0 чел.</w:t>
            </w:r>
          </w:p>
        </w:tc>
      </w:tr>
      <w:tr w14:paraId="7FA65CD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6" w:type="dxa"/>
            <w:left w:w="36" w:type="dxa"/>
            <w:bottom w:w="36" w:type="dxa"/>
            <w:right w:w="36" w:type="dxa"/>
          </w:tblCellMar>
        </w:tblPrEx>
        <w:trPr>
          <w:tblCellSpacing w:w="0" w:type="dxa"/>
          <w:jc w:val="center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5120751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За счет бюджетов субъектов Российской Федерации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4FA105B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0  чел</w:t>
            </w:r>
          </w:p>
        </w:tc>
      </w:tr>
      <w:tr w14:paraId="112A421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6" w:type="dxa"/>
            <w:left w:w="36" w:type="dxa"/>
            <w:bottom w:w="36" w:type="dxa"/>
            <w:right w:w="36" w:type="dxa"/>
          </w:tblCellMar>
        </w:tblPrEx>
        <w:trPr>
          <w:tblCellSpacing w:w="0" w:type="dxa"/>
          <w:jc w:val="center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7CE5034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За счет местных бюджетов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49BB7A6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0 чел.</w:t>
            </w:r>
          </w:p>
        </w:tc>
      </w:tr>
      <w:tr w14:paraId="2CE6C59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6" w:type="dxa"/>
            <w:left w:w="36" w:type="dxa"/>
            <w:bottom w:w="36" w:type="dxa"/>
            <w:right w:w="36" w:type="dxa"/>
          </w:tblCellMar>
        </w:tblPrEx>
        <w:trPr>
          <w:tblCellSpacing w:w="0" w:type="dxa"/>
          <w:jc w:val="center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2C4FD2E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по договорам об образовании за счет средств физических и (или) юридических лиц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57EFB7C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0 чел.</w:t>
            </w:r>
          </w:p>
        </w:tc>
      </w:tr>
    </w:tbl>
    <w:p w14:paraId="0A3AC4A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F65436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школы                              В.Г.Шакиров</w:t>
      </w:r>
    </w:p>
    <w:sectPr>
      <w:pgSz w:w="11906" w:h="16838"/>
      <w:pgMar w:top="28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A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BF6"/>
    <w:rsid w:val="000D6E60"/>
    <w:rsid w:val="000F0B8A"/>
    <w:rsid w:val="0010421E"/>
    <w:rsid w:val="00123517"/>
    <w:rsid w:val="001E716F"/>
    <w:rsid w:val="00263716"/>
    <w:rsid w:val="00766D9B"/>
    <w:rsid w:val="007D6BBB"/>
    <w:rsid w:val="008C659C"/>
    <w:rsid w:val="00A760D6"/>
    <w:rsid w:val="00D76BF6"/>
    <w:rsid w:val="00D77BA9"/>
    <w:rsid w:val="00DD31AC"/>
    <w:rsid w:val="1D9A211E"/>
    <w:rsid w:val="3B2B0C7D"/>
    <w:rsid w:val="44AB2ED7"/>
    <w:rsid w:val="7F093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2"/>
    <w:qFormat/>
    <w:uiPriority w:val="22"/>
    <w:rPr>
      <w:b/>
      <w:bCs/>
    </w:rPr>
  </w:style>
  <w:style w:type="paragraph" w:styleId="5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277</Words>
  <Characters>1582</Characters>
  <Lines>13</Lines>
  <Paragraphs>3</Paragraphs>
  <TotalTime>15</TotalTime>
  <ScaleCrop>false</ScaleCrop>
  <LinksUpToDate>false</LinksUpToDate>
  <CharactersWithSpaces>1856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2023-04-05T08:19:00Z</dcterms:created>
  <dc:creator>20tochkarosta@rambler.ru</dc:creator>
  <cp:lastModifiedBy>Lesxoz</cp:lastModifiedBy>
  <cp:lastPrinted>2023-04-05T08:19:00Z</cp:lastPrinted>
  <dcterms:modified xsi:type="dcterms:W3CDTF">2026-01-21T07:15:05Z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06B4E85576D3476788901E7A4FAA115E_13</vt:lpwstr>
  </property>
</Properties>
</file>